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7E0" w:rsidRDefault="00202B39" w:rsidP="007E07E0">
      <w:r>
        <w:rPr>
          <w:rFonts w:hint="eastAsia"/>
        </w:rPr>
        <w:t>連結</w:t>
      </w:r>
      <w:bookmarkStart w:id="0" w:name="_GoBack"/>
      <w:bookmarkEnd w:id="0"/>
      <w:r w:rsidR="007E07E0">
        <w:rPr>
          <w:rFonts w:hint="eastAsia"/>
        </w:rPr>
        <w:t>新北市政府家庭教育中心</w:t>
      </w:r>
    </w:p>
    <w:p w:rsidR="007E07E0" w:rsidRDefault="00202B39" w:rsidP="007E07E0">
      <w:hyperlink r:id="rId4" w:history="1">
        <w:r w:rsidR="007E07E0" w:rsidRPr="00860DDE">
          <w:rPr>
            <w:rStyle w:val="a3"/>
          </w:rPr>
          <w:t>https://ntpc.familyedu.moe.gov.tw/</w:t>
        </w:r>
      </w:hyperlink>
    </w:p>
    <w:sectPr w:rsidR="007E07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comments="0" w:insDel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E0"/>
    <w:rsid w:val="00202B39"/>
    <w:rsid w:val="007E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4194F"/>
  <w15:chartTrackingRefBased/>
  <w15:docId w15:val="{86788A59-D2B5-4B23-BAA5-E81400E6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7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7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tpc.familyedu.moe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2024-11-05T05:49:00Z</dcterms:created>
  <dcterms:modified xsi:type="dcterms:W3CDTF">2024-11-05T06:11:00Z</dcterms:modified>
</cp:coreProperties>
</file>